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7765D" w14:textId="77777777" w:rsidR="00B61D42" w:rsidRDefault="00B61D42" w:rsidP="00B61D42">
      <w:pPr>
        <w:rPr>
          <w:sz w:val="40"/>
          <w:szCs w:val="40"/>
        </w:rPr>
      </w:pPr>
      <w:r>
        <w:rPr>
          <w:sz w:val="40"/>
          <w:szCs w:val="40"/>
          <w:highlight w:val="yellow"/>
        </w:rPr>
        <w:t xml:space="preserve">Prosím doplň první připomínku ohledně účelu žádosti + nějakou omáčku na začátek (dobrý den </w:t>
      </w:r>
      <w:proofErr w:type="spellStart"/>
      <w:r>
        <w:rPr>
          <w:sz w:val="40"/>
          <w:szCs w:val="40"/>
          <w:highlight w:val="yellow"/>
        </w:rPr>
        <w:t>bla</w:t>
      </w:r>
      <w:proofErr w:type="spellEnd"/>
      <w:r>
        <w:rPr>
          <w:sz w:val="40"/>
          <w:szCs w:val="40"/>
          <w:highlight w:val="yellow"/>
        </w:rPr>
        <w:t xml:space="preserve"> </w:t>
      </w:r>
      <w:proofErr w:type="spellStart"/>
      <w:r>
        <w:rPr>
          <w:sz w:val="40"/>
          <w:szCs w:val="40"/>
          <w:highlight w:val="yellow"/>
        </w:rPr>
        <w:t>bla</w:t>
      </w:r>
      <w:proofErr w:type="spellEnd"/>
      <w:r>
        <w:rPr>
          <w:sz w:val="40"/>
          <w:szCs w:val="40"/>
          <w:highlight w:val="yellow"/>
        </w:rPr>
        <w:t xml:space="preserve"> </w:t>
      </w:r>
      <w:proofErr w:type="spellStart"/>
      <w:r>
        <w:rPr>
          <w:sz w:val="40"/>
          <w:szCs w:val="40"/>
          <w:highlight w:val="yellow"/>
        </w:rPr>
        <w:t>bla</w:t>
      </w:r>
      <w:proofErr w:type="spellEnd"/>
    </w:p>
    <w:p w14:paraId="24A4A42E" w14:textId="77777777" w:rsidR="00B61D42" w:rsidRDefault="00B61D42" w:rsidP="00B61D42"/>
    <w:p w14:paraId="5B3B3CBF" w14:textId="77777777" w:rsidR="00B61D42" w:rsidRDefault="00B61D42" w:rsidP="00B61D42"/>
    <w:p w14:paraId="0A964288" w14:textId="77777777" w:rsidR="00B61D42" w:rsidRDefault="00B61D42" w:rsidP="00B61D42"/>
    <w:p w14:paraId="41831866" w14:textId="77777777" w:rsidR="00B61D42" w:rsidRDefault="00B61D42" w:rsidP="00B61D42">
      <w:r>
        <w:t>Na základě výzvy k doplnění projektové dokumentace Vám zasíláme upravené zprávy (B. Souhrnná technická zpráva, D. Technická zpráva).</w:t>
      </w:r>
    </w:p>
    <w:p w14:paraId="5D4BD559" w14:textId="77777777" w:rsidR="00B61D42" w:rsidRDefault="00B61D42" w:rsidP="00B61D42">
      <w:r>
        <w:t>Připomínky byly projednány telefonicky dne 18.05.2022.</w:t>
      </w:r>
    </w:p>
    <w:p w14:paraId="41449E6F" w14:textId="77777777" w:rsidR="00B61D42" w:rsidRDefault="00B61D42" w:rsidP="00B61D42"/>
    <w:p w14:paraId="007EDFC5" w14:textId="77777777" w:rsidR="00B61D42" w:rsidRDefault="00B61D42" w:rsidP="00B61D42">
      <w:r>
        <w:t>Jednalo se o následující:</w:t>
      </w:r>
    </w:p>
    <w:p w14:paraId="1E5B3B12" w14:textId="77777777" w:rsidR="00B61D42" w:rsidRDefault="00B61D42" w:rsidP="00B61D42">
      <w:pPr>
        <w:rPr>
          <w:rStyle w:val="fontstyle01"/>
          <w:b w:val="0"/>
          <w:bCs w:val="0"/>
        </w:rPr>
      </w:pPr>
      <w:r>
        <w:rPr>
          <w:rStyle w:val="fontstyle01"/>
          <w:highlight w:val="yellow"/>
        </w:rPr>
        <w:t>Ochrana přírody a krajiny</w:t>
      </w:r>
      <w:r>
        <w:rPr>
          <w:rStyle w:val="fontstyle01"/>
        </w:rPr>
        <w:t xml:space="preserve"> – </w:t>
      </w:r>
      <w:r>
        <w:t xml:space="preserve">řešeno s </w:t>
      </w:r>
      <w:r>
        <w:rPr>
          <w:rFonts w:ascii="Arial" w:hAnsi="Arial" w:cs="Arial"/>
          <w:color w:val="000000"/>
        </w:rPr>
        <w:t>Mgr. Renáta Čižmárová</w:t>
      </w:r>
    </w:p>
    <w:p w14:paraId="2CF5E55A" w14:textId="77777777" w:rsidR="00B61D42" w:rsidRDefault="00B61D42" w:rsidP="00B61D42">
      <w:pPr>
        <w:rPr>
          <w:rStyle w:val="fontstyle21"/>
        </w:rPr>
      </w:pPr>
      <w:r>
        <w:rPr>
          <w:rStyle w:val="fontstyle01"/>
        </w:rPr>
        <w:t>OOP tímto vyzývá o doplnění projektové dokumentace (PD) ve věci: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fontstyle21"/>
        </w:rPr>
        <w:t>1. mýcení zapojené skupiny dřevin cca 50 m</w:t>
      </w:r>
      <w:r>
        <w:rPr>
          <w:rStyle w:val="fontstyle21"/>
          <w:sz w:val="14"/>
          <w:szCs w:val="14"/>
        </w:rPr>
        <w:t xml:space="preserve">2 </w:t>
      </w:r>
      <w:r>
        <w:rPr>
          <w:rStyle w:val="fontstyle21"/>
        </w:rPr>
        <w:t>na břehu vodního toku náhonu Mlýnka</w:t>
      </w:r>
      <w:r>
        <w:rPr>
          <w:rFonts w:ascii="Arial" w:hAnsi="Arial" w:cs="Arial"/>
          <w:color w:val="000000"/>
        </w:rPr>
        <w:br/>
      </w:r>
      <w:r>
        <w:rPr>
          <w:rStyle w:val="fontstyle21"/>
        </w:rPr>
        <w:t>2. kácení dřevin (tújí) tvořící živý plot (okrasná výsadba v soukromé zahradě)</w:t>
      </w:r>
    </w:p>
    <w:p w14:paraId="706C7B6E" w14:textId="77777777" w:rsidR="00B61D42" w:rsidRDefault="00B61D42" w:rsidP="00B61D42">
      <w:pPr>
        <w:rPr>
          <w:rStyle w:val="fontstyle21"/>
          <w:b/>
          <w:bCs/>
          <w:u w:val="single"/>
        </w:rPr>
      </w:pPr>
      <w:r>
        <w:rPr>
          <w:rStyle w:val="fontstyle01"/>
        </w:rPr>
        <w:t>PD nutno doplnit následovně: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fontstyle21"/>
        </w:rPr>
        <w:t>- jednoznačně sdělit plochu (m</w:t>
      </w:r>
      <w:r>
        <w:rPr>
          <w:rStyle w:val="fontstyle21"/>
          <w:sz w:val="14"/>
          <w:szCs w:val="14"/>
        </w:rPr>
        <w:t>2</w:t>
      </w:r>
      <w:r>
        <w:rPr>
          <w:rStyle w:val="fontstyle21"/>
        </w:rPr>
        <w:t>) souvisle zapojeného porostu dřevin (v případě mýcení zapojené</w:t>
      </w:r>
      <w:r>
        <w:rPr>
          <w:rFonts w:ascii="Arial" w:hAnsi="Arial" w:cs="Arial"/>
          <w:color w:val="000000"/>
        </w:rPr>
        <w:br/>
      </w:r>
      <w:r>
        <w:rPr>
          <w:rStyle w:val="fontstyle21"/>
        </w:rPr>
        <w:t>skupiny dřevin cca 50 m</w:t>
      </w:r>
      <w:r>
        <w:rPr>
          <w:rStyle w:val="fontstyle21"/>
          <w:sz w:val="14"/>
          <w:szCs w:val="14"/>
        </w:rPr>
        <w:t xml:space="preserve">2 </w:t>
      </w:r>
      <w:r>
        <w:rPr>
          <w:rStyle w:val="fontstyle21"/>
        </w:rPr>
        <w:t>na břehu vodního toku náhonu Mlýnka specifikovat alespoň zda-</w:t>
      </w:r>
      <w:proofErr w:type="spellStart"/>
      <w:r>
        <w:rPr>
          <w:rStyle w:val="fontstyle21"/>
        </w:rPr>
        <w:t>li</w:t>
      </w:r>
      <w:proofErr w:type="spellEnd"/>
      <w:r>
        <w:rPr>
          <w:rStyle w:val="fontstyle21"/>
        </w:rPr>
        <w:t xml:space="preserve"> se</w:t>
      </w:r>
      <w:r>
        <w:rPr>
          <w:rFonts w:ascii="Arial" w:hAnsi="Arial" w:cs="Arial"/>
          <w:color w:val="000000"/>
        </w:rPr>
        <w:br/>
      </w:r>
      <w:r>
        <w:rPr>
          <w:rStyle w:val="fontstyle21"/>
        </w:rPr>
        <w:t xml:space="preserve">jedná o listnaté/jehličnaté stromy/keře) </w:t>
      </w:r>
      <w:r>
        <w:rPr>
          <w:rStyle w:val="fontstyle21"/>
          <w:b/>
          <w:bCs/>
          <w:u w:val="single"/>
        </w:rPr>
        <w:t>– zprávy upraveny na základě požadavku ohledně souvislého porostu</w:t>
      </w:r>
      <w:r>
        <w:rPr>
          <w:rFonts w:ascii="Arial" w:hAnsi="Arial" w:cs="Arial"/>
          <w:color w:val="000000"/>
        </w:rPr>
        <w:br/>
      </w:r>
      <w:r>
        <w:rPr>
          <w:rStyle w:val="fontstyle21"/>
        </w:rPr>
        <w:t>- jednoznačně sdělit plochu (m</w:t>
      </w:r>
      <w:r>
        <w:rPr>
          <w:rStyle w:val="fontstyle21"/>
          <w:sz w:val="14"/>
          <w:szCs w:val="14"/>
        </w:rPr>
        <w:t>2</w:t>
      </w:r>
      <w:r>
        <w:rPr>
          <w:rStyle w:val="fontstyle21"/>
        </w:rPr>
        <w:t xml:space="preserve">) skupiny tújí tvořící živý plot </w:t>
      </w:r>
      <w:r>
        <w:rPr>
          <w:rStyle w:val="fontstyle21"/>
          <w:b/>
          <w:bCs/>
          <w:u w:val="single"/>
        </w:rPr>
        <w:t>– zprávy upraveny na základě požadavku ohledně plochy tújí</w:t>
      </w:r>
      <w:r>
        <w:rPr>
          <w:rFonts w:ascii="Arial" w:hAnsi="Arial" w:cs="Arial"/>
          <w:color w:val="000000"/>
        </w:rPr>
        <w:br/>
      </w:r>
      <w:r>
        <w:rPr>
          <w:rStyle w:val="fontstyle21"/>
        </w:rPr>
        <w:t xml:space="preserve">- v obou případech doložit souhlas vlastníků pozemků s kácením dřevin </w:t>
      </w:r>
      <w:r>
        <w:rPr>
          <w:rStyle w:val="fontstyle21"/>
          <w:b/>
          <w:bCs/>
          <w:u w:val="single"/>
        </w:rPr>
        <w:t>– bude řešeno samostatně souhlasy vlastníků pozemků se stavbou (dokumentace je průběžně projednávána s </w:t>
      </w:r>
      <w:proofErr w:type="spellStart"/>
      <w:r>
        <w:rPr>
          <w:rStyle w:val="fontstyle21"/>
          <w:b/>
          <w:bCs/>
          <w:u w:val="single"/>
        </w:rPr>
        <w:t>vlasníky</w:t>
      </w:r>
      <w:proofErr w:type="spellEnd"/>
      <w:r>
        <w:rPr>
          <w:rStyle w:val="fontstyle21"/>
          <w:b/>
          <w:bCs/>
          <w:u w:val="single"/>
        </w:rPr>
        <w:t xml:space="preserve">,  souhlas bude </w:t>
      </w:r>
      <w:proofErr w:type="spellStart"/>
      <w:r>
        <w:rPr>
          <w:rStyle w:val="fontstyle21"/>
          <w:b/>
          <w:bCs/>
          <w:u w:val="single"/>
        </w:rPr>
        <w:t>bude</w:t>
      </w:r>
      <w:proofErr w:type="spellEnd"/>
      <w:r>
        <w:rPr>
          <w:rStyle w:val="fontstyle21"/>
          <w:b/>
          <w:bCs/>
          <w:u w:val="single"/>
        </w:rPr>
        <w:t xml:space="preserve"> řešen v závěrečné fázi – definitivní podoba PD – zapracování připomínek z </w:t>
      </w:r>
      <w:proofErr w:type="spellStart"/>
      <w:r>
        <w:rPr>
          <w:rStyle w:val="fontstyle21"/>
          <w:b/>
          <w:bCs/>
          <w:u w:val="single"/>
        </w:rPr>
        <w:t>MěÚ</w:t>
      </w:r>
      <w:proofErr w:type="spellEnd"/>
      <w:r>
        <w:rPr>
          <w:rStyle w:val="fontstyle21"/>
          <w:b/>
          <w:bCs/>
          <w:u w:val="single"/>
        </w:rPr>
        <w:t xml:space="preserve"> Odry).</w:t>
      </w:r>
    </w:p>
    <w:p w14:paraId="0CC82955" w14:textId="77777777" w:rsidR="00B61D42" w:rsidRDefault="00B61D42" w:rsidP="00B61D42">
      <w:pPr>
        <w:rPr>
          <w:rStyle w:val="fontstyle21"/>
          <w:b/>
          <w:bCs/>
          <w:u w:val="single"/>
        </w:rPr>
      </w:pPr>
    </w:p>
    <w:p w14:paraId="75E64F35" w14:textId="77777777" w:rsidR="00B61D42" w:rsidRDefault="00B61D42" w:rsidP="00B61D42">
      <w:pPr>
        <w:rPr>
          <w:rStyle w:val="fontstyle21"/>
          <w:b/>
          <w:bCs/>
          <w:u w:val="single"/>
        </w:rPr>
      </w:pPr>
      <w:r>
        <w:rPr>
          <w:rFonts w:ascii="Arial" w:hAnsi="Arial" w:cs="Arial"/>
          <w:color w:val="000000"/>
        </w:rPr>
        <w:t xml:space="preserve">Dále by bylo vhodné předložit návrh náhradní výsadby (druh dřevin, počet, umístění). </w:t>
      </w:r>
      <w:r>
        <w:rPr>
          <w:rStyle w:val="fontstyle21"/>
          <w:b/>
          <w:bCs/>
          <w:u w:val="single"/>
        </w:rPr>
        <w:t>– zprávy upraveny na základě požadavku, náhradní výsadba nebyla požadována na jednání z 25.02.2022 (</w:t>
      </w:r>
      <w:proofErr w:type="spellStart"/>
      <w:r>
        <w:rPr>
          <w:rStyle w:val="fontstyle21"/>
          <w:b/>
          <w:bCs/>
          <w:u w:val="single"/>
        </w:rPr>
        <w:t>MěÚ</w:t>
      </w:r>
      <w:proofErr w:type="spellEnd"/>
      <w:r>
        <w:rPr>
          <w:rStyle w:val="fontstyle21"/>
          <w:b/>
          <w:bCs/>
          <w:u w:val="single"/>
        </w:rPr>
        <w:t xml:space="preserve"> Odry). V místě stavby se nachází podzemní vedení VN s ochranným pásmem, nelze zde provádět výsadbu, v místě stavby nejsou vhodné pozemky pro náhradní výsadbu.</w:t>
      </w:r>
    </w:p>
    <w:p w14:paraId="1F79A056" w14:textId="77777777" w:rsidR="00B61D42" w:rsidRDefault="00B61D42" w:rsidP="00B61D42">
      <w:pPr>
        <w:rPr>
          <w:rStyle w:val="fontstyle21"/>
          <w:b/>
          <w:bCs/>
          <w:u w:val="single"/>
        </w:rPr>
      </w:pPr>
    </w:p>
    <w:p w14:paraId="1808D54B" w14:textId="77777777" w:rsidR="00B61D42" w:rsidRDefault="00B61D42" w:rsidP="00B61D42">
      <w:pPr>
        <w:rPr>
          <w:rStyle w:val="fontstyle01"/>
        </w:rPr>
      </w:pPr>
      <w:r>
        <w:rPr>
          <w:rStyle w:val="fontstyle01"/>
          <w:highlight w:val="yellow"/>
        </w:rPr>
        <w:t>Ochrana zemědělského půdního fondu</w:t>
      </w:r>
      <w:r>
        <w:rPr>
          <w:rStyle w:val="fontstyle01"/>
        </w:rPr>
        <w:t xml:space="preserve"> – </w:t>
      </w:r>
      <w:r>
        <w:rPr>
          <w:rFonts w:ascii="Arial" w:hAnsi="Arial" w:cs="Arial"/>
          <w:color w:val="000000"/>
        </w:rPr>
        <w:t xml:space="preserve">řešeno </w:t>
      </w:r>
      <w:proofErr w:type="gramStart"/>
      <w:r>
        <w:rPr>
          <w:rFonts w:ascii="Arial" w:hAnsi="Arial" w:cs="Arial"/>
          <w:color w:val="000000"/>
        </w:rPr>
        <w:t>s  Bc.</w:t>
      </w:r>
      <w:proofErr w:type="gramEnd"/>
      <w:r>
        <w:rPr>
          <w:rFonts w:ascii="Arial" w:hAnsi="Arial" w:cs="Arial"/>
          <w:color w:val="000000"/>
        </w:rPr>
        <w:t xml:space="preserve"> Petra </w:t>
      </w:r>
      <w:proofErr w:type="spellStart"/>
      <w:r>
        <w:rPr>
          <w:rFonts w:ascii="Arial" w:hAnsi="Arial" w:cs="Arial"/>
          <w:color w:val="000000"/>
        </w:rPr>
        <w:t>Omachtová</w:t>
      </w:r>
      <w:proofErr w:type="spellEnd"/>
    </w:p>
    <w:p w14:paraId="25EB4DC1" w14:textId="77777777" w:rsidR="00B61D42" w:rsidRDefault="00B61D42" w:rsidP="00B61D42">
      <w:r>
        <w:rPr>
          <w:rFonts w:ascii="Arial" w:hAnsi="Arial" w:cs="Arial"/>
          <w:color w:val="000000"/>
        </w:rPr>
        <w:t xml:space="preserve">1. upřesnit, zda dojde k trvalému záboru půdy na </w:t>
      </w:r>
      <w:proofErr w:type="spellStart"/>
      <w:r>
        <w:rPr>
          <w:rFonts w:ascii="Arial" w:hAnsi="Arial" w:cs="Arial"/>
          <w:color w:val="000000"/>
        </w:rPr>
        <w:t>parc</w:t>
      </w:r>
      <w:proofErr w:type="spellEnd"/>
      <w:r>
        <w:rPr>
          <w:rFonts w:ascii="Arial" w:hAnsi="Arial" w:cs="Arial"/>
          <w:color w:val="000000"/>
        </w:rPr>
        <w:t>. č. 305/1 – zahrada a případně kolik m</w:t>
      </w:r>
      <w:r>
        <w:rPr>
          <w:rFonts w:ascii="Arial" w:hAnsi="Arial" w:cs="Arial"/>
          <w:color w:val="000000"/>
          <w:sz w:val="14"/>
          <w:szCs w:val="14"/>
        </w:rPr>
        <w:t>2</w:t>
      </w:r>
      <w:r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br/>
        <w:t>2. pokud k záboru dojde, doložit povinné přílohy žádosti:</w:t>
      </w:r>
      <w:r>
        <w:rPr>
          <w:rFonts w:ascii="Arial" w:hAnsi="Arial" w:cs="Arial"/>
          <w:color w:val="000000"/>
        </w:rPr>
        <w:br/>
        <w:t>- výpočet odvodů za odnětí půdy ze ZPF,</w:t>
      </w:r>
      <w:r>
        <w:rPr>
          <w:rFonts w:ascii="Arial" w:hAnsi="Arial" w:cs="Arial"/>
          <w:color w:val="000000"/>
        </w:rPr>
        <w:br/>
        <w:t>- výsledky pedologického průzkumu – foto kopané sondy s určením druhu půdy,</w:t>
      </w:r>
      <w:r>
        <w:rPr>
          <w:rFonts w:ascii="Arial" w:hAnsi="Arial" w:cs="Arial"/>
          <w:color w:val="000000"/>
        </w:rPr>
        <w:br/>
        <w:t>- předběžnou bilanci skrývek kulturních vrstev půdy (ornice, podorničí) a návrh způsobu jejich</w:t>
      </w:r>
      <w:r>
        <w:rPr>
          <w:rFonts w:ascii="Arial" w:hAnsi="Arial" w:cs="Arial"/>
          <w:color w:val="000000"/>
        </w:rPr>
        <w:br/>
        <w:t>hospodárného využití (např. rozprostření na konkrétních pozemcích),</w:t>
      </w:r>
      <w:r>
        <w:rPr>
          <w:rFonts w:ascii="Arial" w:hAnsi="Arial" w:cs="Arial"/>
          <w:color w:val="000000"/>
        </w:rPr>
        <w:br/>
        <w:t>- vyjádření vlastníka zemědělské půdy, jejíž odnětí se ZPF se navrhuje</w:t>
      </w:r>
    </w:p>
    <w:p w14:paraId="4F129EBC" w14:textId="77777777" w:rsidR="00B61D42" w:rsidRDefault="00B61D42" w:rsidP="00B61D42">
      <w:r>
        <w:rPr>
          <w:rStyle w:val="fontstyle21"/>
          <w:b/>
          <w:bCs/>
          <w:u w:val="single"/>
        </w:rPr>
        <w:t>Zprávy upraveny na základě požadavku, jedná se o podzemní objekt, rekonstrukce bude prováděna ve stávajících půdorysných rozměrech. Nedojde k novému trvalému záboru půdy. Problematika ohledně umístění stávající stavby náhonu (podzemní části) pod pozemkem soukromého vlastníka bez zápisu na katastru.</w:t>
      </w:r>
    </w:p>
    <w:p w14:paraId="6B5DB755" w14:textId="77777777" w:rsidR="00261D2A" w:rsidRDefault="00261D2A" w:rsidP="00B61D42">
      <w:pPr>
        <w:jc w:val="center"/>
      </w:pPr>
    </w:p>
    <w:sectPr w:rsidR="00261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D42"/>
    <w:rsid w:val="00261D2A"/>
    <w:rsid w:val="00B6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70F23"/>
  <w15:chartTrackingRefBased/>
  <w15:docId w15:val="{4E1DC972-ED16-4F36-889C-0854521F2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1D4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01">
    <w:name w:val="fontstyle01"/>
    <w:basedOn w:val="Standardnpsmoodstavce"/>
    <w:rsid w:val="00B61D42"/>
    <w:rPr>
      <w:rFonts w:ascii="Arial" w:hAnsi="Arial" w:cs="Arial" w:hint="default"/>
      <w:b/>
      <w:bCs/>
      <w:i w:val="0"/>
      <w:iCs w:val="0"/>
      <w:color w:val="000000"/>
    </w:rPr>
  </w:style>
  <w:style w:type="character" w:customStyle="1" w:styleId="fontstyle21">
    <w:name w:val="fontstyle21"/>
    <w:basedOn w:val="Standardnpsmoodstavce"/>
    <w:rsid w:val="00B61D42"/>
    <w:rPr>
      <w:rFonts w:ascii="Arial" w:hAnsi="Arial" w:cs="Arial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8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Hala</dc:creator>
  <cp:keywords/>
  <dc:description/>
  <cp:lastModifiedBy>Mario Hala</cp:lastModifiedBy>
  <cp:revision>1</cp:revision>
  <dcterms:created xsi:type="dcterms:W3CDTF">2022-06-01T10:57:00Z</dcterms:created>
  <dcterms:modified xsi:type="dcterms:W3CDTF">2022-06-01T10:57:00Z</dcterms:modified>
</cp:coreProperties>
</file>